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DD3DA5">
        <w:rPr>
          <w:b/>
          <w:bCs/>
        </w:rPr>
        <w:t>105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3102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D3DA5" w:rsidRPr="00DD3DA5">
        <w:rPr>
          <w:color w:val="000000"/>
          <w:sz w:val="22"/>
          <w:szCs w:val="22"/>
        </w:rPr>
        <w:t>Задвижки стальные ДN 25</w:t>
      </w:r>
      <w:bookmarkStart w:id="0" w:name="_GoBack"/>
      <w:bookmarkEnd w:id="0"/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3102">
        <w:rPr>
          <w:b/>
        </w:rPr>
        <w:t>22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AC3102">
        <w:rPr>
          <w:b/>
        </w:rPr>
        <w:t>04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DD3DA5">
        <w:t>105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3102">
        <w:rPr>
          <w:b/>
          <w:color w:val="FF0000"/>
        </w:rPr>
        <w:t>с «22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AC3102">
        <w:rPr>
          <w:b/>
          <w:color w:val="FF0000"/>
        </w:rPr>
        <w:t xml:space="preserve"> г. по «04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1BF3D-4E91-4AF5-A4AF-17C0EC39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479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262</cp:revision>
  <cp:lastPrinted>2020-01-21T09:43:00Z</cp:lastPrinted>
  <dcterms:created xsi:type="dcterms:W3CDTF">2019-07-16T10:01:00Z</dcterms:created>
  <dcterms:modified xsi:type="dcterms:W3CDTF">2020-01-21T09:43:00Z</dcterms:modified>
</cp:coreProperties>
</file>